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  <w:bookmarkStart w:id="7" w:name="_GoBack"/>
      <w:bookmarkEnd w:id="7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8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Pr="00550B0E" w:rsidRDefault="0066721A" w:rsidP="0066721A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 xml:space="preserve">de son </w:t>
      </w:r>
      <w:r w:rsidR="006272E4" w:rsidRPr="00550B0E">
        <w:rPr>
          <w:rFonts w:ascii="Arial" w:hAnsi="Arial" w:cs="Arial"/>
        </w:rPr>
        <w:t>unité ou</w:t>
      </w:r>
      <w:r w:rsidRPr="00550B0E">
        <w:rPr>
          <w:rFonts w:ascii="Arial" w:hAnsi="Arial" w:cs="Arial"/>
        </w:rPr>
        <w:t xml:space="preserve"> de la fédération</w:t>
      </w:r>
      <w:r w:rsidR="006272E4" w:rsidRPr="00550B0E">
        <w:rPr>
          <w:rFonts w:ascii="Arial" w:hAnsi="Arial" w:cs="Arial"/>
        </w:rPr>
        <w:t>,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images soient appropriées et respectueuses de l’image de chacun. </w:t>
      </w:r>
    </w:p>
    <w:p w:rsidR="0066721A" w:rsidRPr="00550B0E" w:rsidRDefault="0066721A" w:rsidP="006672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6721A" w:rsidRPr="00550B0E" w:rsidRDefault="0066721A" w:rsidP="006672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50B0E">
        <w:rPr>
          <w:rFonts w:ascii="Arial" w:hAnsi="Arial" w:cs="Arial"/>
        </w:rPr>
        <w:t>Chaque membre peut demander l'arrêt de l’utilisation</w:t>
      </w:r>
      <w:r w:rsidR="00341993" w:rsidRPr="00550B0E">
        <w:rPr>
          <w:rFonts w:ascii="Arial" w:hAnsi="Arial" w:cs="Arial"/>
        </w:rPr>
        <w:t xml:space="preserve"> ou la retouche</w:t>
      </w:r>
      <w:r w:rsidRPr="00550B0E">
        <w:rPr>
          <w:rFonts w:ascii="Arial" w:hAnsi="Arial" w:cs="Arial"/>
        </w:rPr>
        <w:t xml:space="preserve"> 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:rsidR="00515B16" w:rsidRDefault="00D925A7" w:rsidP="00D925A7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>………………………………………………………………………..., accep</w:t>
      </w:r>
      <w:r w:rsidR="00613458" w:rsidRPr="00613458">
        <w:rPr>
          <w:rFonts w:ascii="Arial" w:hAnsi="Arial" w:cs="Arial"/>
        </w:rPr>
        <w:t>te par la présente que les photos</w:t>
      </w:r>
      <w:r>
        <w:rPr>
          <w:rFonts w:ascii="Arial" w:hAnsi="Arial" w:cs="Arial"/>
        </w:rPr>
        <w:t xml:space="preserve"> ou </w:t>
      </w:r>
      <w:r w:rsidR="000040B8">
        <w:rPr>
          <w:rFonts w:ascii="Arial" w:hAnsi="Arial" w:cs="Arial"/>
        </w:rPr>
        <w:t>vidéos</w:t>
      </w:r>
      <w:r w:rsidR="00613458" w:rsidRPr="00613458">
        <w:rPr>
          <w:rFonts w:ascii="Arial" w:hAnsi="Arial" w:cs="Arial"/>
        </w:rPr>
        <w:t xml:space="preserve"> sur lesquelles </w:t>
      </w:r>
      <w:r w:rsidR="00515B16">
        <w:rPr>
          <w:rFonts w:ascii="Arial" w:hAnsi="Arial" w:cs="Arial"/>
        </w:rPr>
        <w:t>il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515B16">
        <w:rPr>
          <w:rFonts w:ascii="Arial" w:hAnsi="Arial" w:cs="Arial"/>
        </w:rPr>
        <w:t>/elle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515B16">
        <w:rPr>
          <w:rFonts w:ascii="Arial" w:hAnsi="Arial" w:cs="Arial"/>
        </w:rPr>
        <w:t xml:space="preserve"> </w:t>
      </w:r>
      <w:r w:rsidR="00613458" w:rsidRPr="00613458">
        <w:rPr>
          <w:rFonts w:ascii="Arial" w:hAnsi="Arial" w:cs="Arial"/>
        </w:rPr>
        <w:t>figure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nt</w:t>
      </w:r>
      <w:r>
        <w:rPr>
          <w:rFonts w:ascii="Arial" w:hAnsi="Arial" w:cs="Arial"/>
        </w:rPr>
        <w:t>)</w:t>
      </w:r>
      <w:r w:rsidR="00515B16">
        <w:rPr>
          <w:rFonts w:ascii="Arial" w:hAnsi="Arial" w:cs="Arial"/>
        </w:rPr>
        <w:t xml:space="preserve"> </w:t>
      </w:r>
      <w:r w:rsidR="00613458">
        <w:rPr>
          <w:rFonts w:ascii="Arial" w:hAnsi="Arial" w:cs="Arial"/>
        </w:rPr>
        <w:t>soient u</w:t>
      </w:r>
      <w:r w:rsidR="00613458" w:rsidRPr="00613458">
        <w:rPr>
          <w:rFonts w:ascii="Arial" w:hAnsi="Arial" w:cs="Arial"/>
        </w:rPr>
        <w:t>tilisées par</w:t>
      </w:r>
      <w:r>
        <w:rPr>
          <w:rFonts w:ascii="Arial" w:hAnsi="Arial" w:cs="Arial"/>
        </w:rPr>
        <w:t xml:space="preserve"> [nom de la section et de </w:t>
      </w:r>
      <w:r w:rsidR="006272E4">
        <w:rPr>
          <w:rFonts w:ascii="Arial" w:hAnsi="Arial" w:cs="Arial"/>
        </w:rPr>
        <w:t xml:space="preserve">l’unité] </w:t>
      </w:r>
      <w:r w:rsidR="00613458">
        <w:rPr>
          <w:rFonts w:ascii="Arial" w:hAnsi="Arial" w:cs="Arial"/>
        </w:rPr>
        <w:t>…</w:t>
      </w:r>
      <w:r w:rsidR="00515B16">
        <w:rPr>
          <w:rFonts w:ascii="Arial" w:hAnsi="Arial" w:cs="Arial"/>
        </w:rPr>
        <w:t>……………………………………</w:t>
      </w:r>
      <w:r w:rsidR="00334C38">
        <w:rPr>
          <w:rFonts w:ascii="Arial" w:hAnsi="Arial" w:cs="Arial"/>
        </w:rPr>
        <w:t>……</w:t>
      </w:r>
      <w:r w:rsidR="006272E4">
        <w:rPr>
          <w:rFonts w:ascii="Arial" w:hAnsi="Arial" w:cs="Arial"/>
        </w:rPr>
        <w:t xml:space="preserve"> </w:t>
      </w:r>
      <w:r w:rsidR="00334C38">
        <w:rPr>
          <w:rFonts w:ascii="Arial" w:hAnsi="Arial" w:cs="Arial"/>
        </w:rPr>
        <w:t>……………………………………………………</w:t>
      </w:r>
      <w:r w:rsidR="00613458">
        <w:rPr>
          <w:rFonts w:ascii="Arial" w:hAnsi="Arial" w:cs="Arial"/>
        </w:rPr>
        <w:t>dans le cadre scout.</w:t>
      </w:r>
    </w:p>
    <w:p w:rsidR="000040B8" w:rsidRDefault="000040B8" w:rsidP="00D925A7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J’a</w:t>
      </w:r>
      <w:r w:rsidR="00341993">
        <w:rPr>
          <w:rFonts w:ascii="Arial" w:hAnsi="Arial" w:cs="Arial"/>
        </w:rPr>
        <w:t>ccepte également que d</w:t>
      </w:r>
      <w:r w:rsidR="00D925A7">
        <w:rPr>
          <w:rFonts w:ascii="Arial" w:hAnsi="Arial" w:cs="Arial"/>
        </w:rPr>
        <w:t xml:space="preserve">es photos ou </w:t>
      </w:r>
      <w:r>
        <w:rPr>
          <w:rFonts w:ascii="Arial" w:hAnsi="Arial" w:cs="Arial"/>
        </w:rPr>
        <w:t xml:space="preserve">vidéos soient </w:t>
      </w:r>
      <w:r w:rsidR="00341993">
        <w:rPr>
          <w:rFonts w:ascii="Arial" w:hAnsi="Arial" w:cs="Arial"/>
        </w:rPr>
        <w:t xml:space="preserve">prises et </w:t>
      </w:r>
      <w:r>
        <w:rPr>
          <w:rFonts w:ascii="Arial" w:hAnsi="Arial" w:cs="Arial"/>
        </w:rPr>
        <w:t>utilisées par la presse dans le cadre d’un reportage s</w:t>
      </w:r>
      <w:r w:rsidR="00341993">
        <w:rPr>
          <w:rFonts w:ascii="Arial" w:hAnsi="Arial" w:cs="Arial"/>
        </w:rPr>
        <w:t>ur les activités scoutes</w:t>
      </w:r>
      <w:r w:rsidR="00D925A7">
        <w:rPr>
          <w:rFonts w:ascii="Arial" w:hAnsi="Arial" w:cs="Arial"/>
        </w:rPr>
        <w:t xml:space="preserve">, toujours </w:t>
      </w:r>
      <w:r w:rsidR="00341993">
        <w:rPr>
          <w:rFonts w:ascii="Arial" w:hAnsi="Arial" w:cs="Arial"/>
        </w:rPr>
        <w:t xml:space="preserve">en présence et </w:t>
      </w:r>
      <w:r w:rsidR="00D925A7">
        <w:rPr>
          <w:rFonts w:ascii="Arial" w:hAnsi="Arial" w:cs="Arial"/>
        </w:rPr>
        <w:t>sous la surveillance des animateurs.</w:t>
      </w: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jc w:val="both"/>
        <w:rPr>
          <w:rFonts w:ascii="Arial" w:hAnsi="Arial" w:cs="Arial"/>
        </w:rPr>
      </w:pPr>
    </w:p>
    <w:p w:rsidR="00613458" w:rsidRDefault="00613458" w:rsidP="00613458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613458">
        <w:rPr>
          <w:rFonts w:ascii="Arial" w:hAnsi="Arial" w:cs="Arial"/>
        </w:rPr>
        <w:t>Lu et approuvé</w:t>
      </w:r>
      <w:r>
        <w:rPr>
          <w:rFonts w:ascii="Arial" w:hAnsi="Arial" w:cs="Arial"/>
        </w:rPr>
        <w:t xml:space="preserve"> » </w:t>
      </w:r>
    </w:p>
    <w:p w:rsidR="00613458" w:rsidRPr="00334C38" w:rsidRDefault="00613458" w:rsidP="00334C38">
      <w:pPr>
        <w:pStyle w:val="NormalWeb"/>
        <w:jc w:val="both"/>
        <w:rPr>
          <w:rFonts w:ascii="Arial" w:hAnsi="Arial" w:cs="Arial"/>
        </w:rPr>
      </w:pPr>
      <w:r w:rsidRPr="00613458">
        <w:rPr>
          <w:rFonts w:ascii="Arial" w:hAnsi="Arial" w:cs="Arial"/>
        </w:rPr>
        <w:br/>
      </w:r>
    </w:p>
    <w:p w:rsidR="00613458" w:rsidRDefault="00613458" w:rsidP="00BE3C41">
      <w:pPr>
        <w:pStyle w:val="Fardesoustitre2"/>
        <w:tabs>
          <w:tab w:val="left" w:pos="1701"/>
          <w:tab w:val="left" w:pos="2268"/>
        </w:tabs>
        <w:jc w:val="center"/>
        <w:rPr>
          <w:rFonts w:ascii="Arial" w:hAnsi="Arial"/>
          <w:i w:val="0"/>
          <w:color w:val="96BE0F"/>
          <w:sz w:val="28"/>
          <w:szCs w:val="28"/>
          <w:u w:val="single"/>
        </w:rPr>
      </w:pPr>
      <w:bookmarkStart w:id="9" w:name="_Toc287005808"/>
      <w:bookmarkEnd w:id="8"/>
    </w:p>
    <w:p w:rsidR="00613458" w:rsidRDefault="00613458" w:rsidP="00BE3C41">
      <w:pPr>
        <w:pStyle w:val="Fardesoustitre2"/>
        <w:tabs>
          <w:tab w:val="left" w:pos="1701"/>
          <w:tab w:val="left" w:pos="2268"/>
        </w:tabs>
        <w:jc w:val="center"/>
        <w:rPr>
          <w:rFonts w:ascii="Arial" w:hAnsi="Arial"/>
          <w:i w:val="0"/>
          <w:color w:val="96BE0F"/>
          <w:sz w:val="28"/>
          <w:szCs w:val="28"/>
          <w:u w:val="single"/>
        </w:rPr>
      </w:pPr>
    </w:p>
    <w:bookmarkEnd w:id="9"/>
    <w:p w:rsidR="00EC79F5" w:rsidRDefault="00EC79F5" w:rsidP="00613458">
      <w:pPr>
        <w:pStyle w:val="Fardesoustitre2"/>
        <w:tabs>
          <w:tab w:val="left" w:pos="1701"/>
          <w:tab w:val="left" w:pos="2268"/>
        </w:tabs>
        <w:rPr>
          <w:rFonts w:ascii="Arial" w:hAnsi="Arial"/>
          <w:i w:val="0"/>
          <w:color w:val="96BE0F"/>
          <w:sz w:val="28"/>
          <w:szCs w:val="28"/>
          <w:u w:val="single"/>
        </w:rPr>
      </w:pPr>
    </w:p>
    <w:sectPr w:rsidR="00EC79F5" w:rsidSect="00B01B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485" w:rsidRDefault="005A1485" w:rsidP="00613458">
      <w:r>
        <w:separator/>
      </w:r>
    </w:p>
  </w:endnote>
  <w:endnote w:type="continuationSeparator" w:id="0">
    <w:p w:rsidR="005A1485" w:rsidRDefault="005A1485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58" w:rsidRDefault="00613458">
    <w:pPr>
      <w:pStyle w:val="Pieddepage"/>
    </w:pPr>
    <w:r w:rsidRPr="00613458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485" w:rsidRDefault="005A1485" w:rsidP="00613458">
      <w:r>
        <w:separator/>
      </w:r>
    </w:p>
  </w:footnote>
  <w:footnote w:type="continuationSeparator" w:id="0">
    <w:p w:rsidR="005A1485" w:rsidRDefault="005A1485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58" w:rsidRDefault="00613458">
    <w:pPr>
      <w:pStyle w:val="En-tte"/>
    </w:pPr>
    <w:r w:rsidRPr="00613458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1485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03C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6004A-5BCE-4A7C-86A3-BEA3FCD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Patrick Pauli</cp:lastModifiedBy>
  <cp:revision>2</cp:revision>
  <dcterms:created xsi:type="dcterms:W3CDTF">2018-12-24T12:19:00Z</dcterms:created>
  <dcterms:modified xsi:type="dcterms:W3CDTF">2018-12-24T12:19:00Z</dcterms:modified>
</cp:coreProperties>
</file>